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9EA" w:rsidRPr="00CC5C77" w:rsidRDefault="00E749EA" w:rsidP="00E749E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C5C77">
        <w:rPr>
          <w:rFonts w:ascii="Times New Roman" w:hAnsi="Times New Roman" w:cs="Times New Roman"/>
          <w:b/>
          <w:sz w:val="24"/>
          <w:szCs w:val="24"/>
        </w:rPr>
        <w:t>Приложение 6</w:t>
      </w:r>
    </w:p>
    <w:p w:rsidR="00E749EA" w:rsidRPr="00CC5C77" w:rsidRDefault="00E749EA" w:rsidP="00E749E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C5C77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E749EA" w:rsidRDefault="00E749EA" w:rsidP="00E749E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C5C77">
        <w:rPr>
          <w:rFonts w:ascii="Times New Roman" w:hAnsi="Times New Roman" w:cs="Times New Roman"/>
          <w:b/>
          <w:sz w:val="24"/>
          <w:szCs w:val="24"/>
        </w:rPr>
        <w:t>от 23 декабря 2016 года № 116</w:t>
      </w:r>
    </w:p>
    <w:p w:rsidR="00CC5C77" w:rsidRPr="00CC5C77" w:rsidRDefault="00CC5C77" w:rsidP="00E749E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CC5C77">
        <w:rPr>
          <w:rFonts w:ascii="Times New Roman" w:hAnsi="Times New Roman" w:cs="Times New Roman"/>
          <w:sz w:val="24"/>
          <w:szCs w:val="24"/>
        </w:rPr>
        <w:t>( в редакции решения Думы города</w:t>
      </w:r>
      <w:proofErr w:type="gramEnd"/>
    </w:p>
    <w:p w:rsidR="009864A1" w:rsidRDefault="00CC5C77" w:rsidP="00E749E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C5C77">
        <w:rPr>
          <w:rFonts w:ascii="Times New Roman" w:hAnsi="Times New Roman" w:cs="Times New Roman"/>
          <w:sz w:val="24"/>
          <w:szCs w:val="24"/>
        </w:rPr>
        <w:t>Югорска от 04.05.2017 № 43</w:t>
      </w:r>
      <w:r w:rsidR="009864A1">
        <w:rPr>
          <w:rFonts w:ascii="Times New Roman" w:hAnsi="Times New Roman" w:cs="Times New Roman"/>
          <w:sz w:val="24"/>
          <w:szCs w:val="24"/>
        </w:rPr>
        <w:t>,</w:t>
      </w:r>
    </w:p>
    <w:p w:rsidR="00CC5C77" w:rsidRPr="00CC5C77" w:rsidRDefault="009864A1" w:rsidP="00E749E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11.07.2017 № 70)</w:t>
      </w:r>
    </w:p>
    <w:p w:rsidR="00E749EA" w:rsidRPr="00CC5C77" w:rsidRDefault="00CC5C77" w:rsidP="00E749E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C5C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6F0A" w:rsidRDefault="00976F0A" w:rsidP="00976F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6F0A">
        <w:rPr>
          <w:rFonts w:ascii="Times New Roman" w:hAnsi="Times New Roman" w:cs="Times New Roman"/>
          <w:b/>
          <w:sz w:val="24"/>
          <w:szCs w:val="24"/>
        </w:rPr>
        <w:t>Распределение бюджетных ассигнований по целевым статьям (муниципальным программам города Югорска и непрограммным направлениям деятельности), группам и подгруппам видов расходов классификации расходов бюджета города Югорска на плановый период 2018 и 2019 годов</w:t>
      </w:r>
    </w:p>
    <w:p w:rsidR="00E749EA" w:rsidRDefault="00E749EA" w:rsidP="00E749E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338E1">
        <w:rPr>
          <w:rFonts w:ascii="Times New Roman" w:hAnsi="Times New Roman" w:cs="Times New Roman"/>
          <w:sz w:val="24"/>
          <w:szCs w:val="24"/>
        </w:rPr>
        <w:t>(тыс.</w:t>
      </w:r>
      <w:r w:rsidR="008F661C">
        <w:rPr>
          <w:rFonts w:ascii="Times New Roman" w:hAnsi="Times New Roman" w:cs="Times New Roman"/>
          <w:sz w:val="24"/>
          <w:szCs w:val="24"/>
        </w:rPr>
        <w:t xml:space="preserve"> </w:t>
      </w:r>
      <w:r w:rsidRPr="00B338E1">
        <w:rPr>
          <w:rFonts w:ascii="Times New Roman" w:hAnsi="Times New Roman" w:cs="Times New Roman"/>
          <w:sz w:val="24"/>
          <w:szCs w:val="24"/>
        </w:rPr>
        <w:t>рублей)</w:t>
      </w:r>
    </w:p>
    <w:tbl>
      <w:tblPr>
        <w:tblW w:w="10007" w:type="dxa"/>
        <w:tblInd w:w="93" w:type="dxa"/>
        <w:tblLook w:val="04A0"/>
      </w:tblPr>
      <w:tblGrid>
        <w:gridCol w:w="4977"/>
        <w:gridCol w:w="1470"/>
        <w:gridCol w:w="700"/>
        <w:gridCol w:w="1440"/>
        <w:gridCol w:w="1420"/>
      </w:tblGrid>
      <w:tr w:rsidR="00E8282B" w:rsidRPr="00E8282B" w:rsidTr="00E8282B">
        <w:trPr>
          <w:cantSplit/>
          <w:trHeight w:val="20"/>
          <w:tblHeader/>
        </w:trPr>
        <w:tc>
          <w:tcPr>
            <w:tcW w:w="4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E8282B" w:rsidRPr="00E8282B" w:rsidTr="00E8282B">
        <w:trPr>
          <w:cantSplit/>
          <w:trHeight w:val="20"/>
          <w:tblHeader/>
        </w:trPr>
        <w:tc>
          <w:tcPr>
            <w:tcW w:w="4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2018 год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2019 год</w:t>
            </w:r>
          </w:p>
        </w:tc>
      </w:tr>
      <w:tr w:rsidR="00E8282B" w:rsidRPr="00E8282B" w:rsidTr="00E8282B">
        <w:trPr>
          <w:cantSplit/>
          <w:trHeight w:val="232"/>
          <w:tblHeader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16 203,5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16 203,5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1 196,0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1 196,0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1 196,0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1 196,0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1 196,0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1 196,0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1 126,0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1 126,0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1 164,3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1 164,3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795,3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795,3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"Организация оздоровления и лечения детей на базе санатория - профилактория общества с ограниченной ответственностью "Газпром </w:t>
            </w:r>
            <w:proofErr w:type="spell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трансгаз</w:t>
            </w:r>
            <w:proofErr w:type="spellEnd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</w:t>
            </w:r>
            <w:proofErr w:type="spellEnd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6 553,7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6 553,7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687,0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687,0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252,6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252,6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252,6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252,6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434,4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434,4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425,9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425,9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на организацию отдыха детей в каникулярное время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4 689,5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4 689,5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1 274 664,7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1 193 231,7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3 098,2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3 098,2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Поощрение и поддержка способной и талантливой молодежи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2 496,2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2 496,2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650,0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650,0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73,5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73,5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73,5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73,5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1 772,7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1 772,7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1 607,9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1 607,9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164,8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164,8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1 094 871,7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1 065 938,7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177 250,7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187 250,7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177 250,7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187 250,7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116 594,2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126 200,3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60 656,5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61 050,4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на возмещение затрат по коммунальным услугам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поэтапное повышение </w:t>
            </w:r>
            <w:proofErr w:type="gram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оплаты труда работников муниципальных учреждений культуры</w:t>
            </w:r>
            <w:proofErr w:type="gramEnd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27 716,5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27 716,5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27 716,5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27 716,5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27 329,3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27 329,3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387,2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387,2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4 536,0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4 536,0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4 536,0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4 536,0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4 536,0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4 536,0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30 643,0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30 643,0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1 258,0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1 258,0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184 193,4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168 659,4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184 193,4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168 659,4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184 193,4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168 659,4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646 317,5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622 918,5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646 317,5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622 918,5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646 317,5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622 918,5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2 703,8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2 703,8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115 991,0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115 991,0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57 800,0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57 800,0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51 615,2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51 615,2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51 615,2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51 615,2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6 055,1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6 055,1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6 055,1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6 055,1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129,7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129,7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129,7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129,7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15 300,0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15 300,0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15 001,5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15 001,5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15 001,5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15 001,5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292,5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292,5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292,5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292,5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42 891,0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42 891,0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1 904,5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1 904,5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1 904,5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1 904,5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учреждений"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0200800000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капитальных ремонтов зданий, сооружений, предназначенных для размещения муниципальных образовательных учреждений"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0200900000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51 000,0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51 000,0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51 000,0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51 000,0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70 023,0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69 491,3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 приемным родителям"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41 621,9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42 930,2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41 621,9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42 930,2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41 621,9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42 930,2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41 621,9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42 930,2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11 038,4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11 038,4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11 038,4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11 038,4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730,4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730,4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730,4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730,4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862,9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862,9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0300384060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0300384060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0300384060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15 769,4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13 929,4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15 769,4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13 929,4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15 769,4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13 929,4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15 769,4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13 929,4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доступа инвалидов к услугам в сфере культуры"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0400200000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176 910,7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175 803,4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1 081,2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579,0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579,0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579,0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102,2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102,2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102,2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426,1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362,2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362,2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362,2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63,9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63,9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63,9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1 360,0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1 360,0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2 640,0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2 640,0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</w:t>
            </w:r>
            <w:proofErr w:type="gram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"О</w:t>
            </w:r>
            <w:proofErr w:type="gramEnd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160 453,4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160 453,4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147 749,3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147 749,3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147 749,3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147 749,3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89 149,3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89 149,3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58 600,0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58 600,0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поэтапное повышение </w:t>
            </w:r>
            <w:proofErr w:type="gram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оплаты труда работников муниципальных учреждений культуры</w:t>
            </w:r>
            <w:proofErr w:type="gramEnd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12 068,9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12 068,9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12 068,9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12 068,9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7 512,1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7 512,1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4 556,8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4 556,8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635,2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635,2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635,2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635,2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395,4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395,4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239,8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239,8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0500600000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</w:t>
            </w:r>
            <w:proofErr w:type="gram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функций управления культуры администрации города</w:t>
            </w:r>
            <w:proofErr w:type="gramEnd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0500700000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0500800000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86 382,1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86 382,1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спортивного инвентаря и оборудования для муниципальных учреждений"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454,7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454,7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расходов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80 727,4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80 727,4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поэтапное повышение </w:t>
            </w:r>
            <w:proofErr w:type="gram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оплаты труда работников муниципальных учреждений культуры</w:t>
            </w:r>
            <w:proofErr w:type="gramEnd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4 350,0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4 350,0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0600500000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43 100,0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43 100,0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38 700,0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38 700,0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1 116,0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1 116,0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и участие в мероприятиях </w:t>
            </w:r>
            <w:proofErr w:type="spell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</w:t>
            </w:r>
            <w:proofErr w:type="spellEnd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патриотического направления"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деятельности,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0710500000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0710600000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4 400,0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4 400,0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оборудование (оснащение) рабочих мест для лиц с ограниченными возможностями"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"Внедрение энергосберегающих мероприятий в системах тепло -</w:t>
            </w:r>
            <w:proofErr w:type="gram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водо</w:t>
            </w:r>
            <w:proofErr w:type="spellEnd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, электроснабжения"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0800400000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6 490,9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5 588,1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"Капитальный ремонт общего имущества многоквартирных домов"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0910000000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4 990,9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0910100000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4 990,9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0910161600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4 990,9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0910161600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4 990,9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0910161600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4 990,9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"Отдельные мероприятия по ремонту жилищного фонда"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0920000000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муниципальных квартир"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0920400000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73 273,0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69 773,0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14 725,0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11 225,0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14 725,0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11 225,0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14 725,0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11 225,0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14 725,0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11 225,0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2 548,0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2 548,0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548,0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548,0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46 900,1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43 236,7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46 900,1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43 236,7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8 934,1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8 896,3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893,4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889,6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893,4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889,6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893,4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889,6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мероприятия подпрограммы "Обеспечение жильем молодых семей" федеральной целевой программы "Жилище" на 2015 – 2020 годы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8 040,7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8 006,7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8 040,7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8 006,7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8 040,7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8 006,7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"Предоставление мер государственной поддержки и улучшение жилищных условий семей ветеранов боевых действий и инвалидов" 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1120351350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1120351350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1120351350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1120500000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36 739,2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33 113,6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  <w:proofErr w:type="gramEnd"/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32 697,9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24 157,8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32 697,9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24 157,8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32 697,9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24 157,8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5 970,0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5 970,0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5 970,0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4 041,3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2 985,8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4 041,3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2 985,8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4 041,3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2 985,8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173 265,8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90 348,0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147 341,9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46 386,5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49 248,4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11 797,9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46 786,0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11 208,0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35 578,0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35 578,0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11 208,0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11 208,0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11 208,0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11 208,0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2 462,4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589,9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1 872,5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1 872,5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589,9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589,9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589,9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589,9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34 588,6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34 588,6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488,6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488,6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поддержку мероприятий инвестиционных проектов в сфере ЖКК, реализуемых на основе концессионных соглашений"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63 504,9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мероприятий по модернизации систем коммунальной инфраструктуры за счет средств бюджета Ханты-Мансийского автономного округа – Югры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1210409605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60 329,7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1210409605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60 329,7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1210409605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60 329,7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расходов на обеспечение мероприятий по модернизации систем коммунальной инфраструктуры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12104S9605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3 175,2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12104S9605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3 175,2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12104S9605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3 175,2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1 253,8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1 291,4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1 253,8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1 291,4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1 253,8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1 291,4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1 251,2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1 288,8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1 251,2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1 288,8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24 670,1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42 670,1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24 670,1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42 670,1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проектирование и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17 002,6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17 002,6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17 002,6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17 002,6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17 002,6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17 002,6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5 667,5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5 667,5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5 667,5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5 667,5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5 667,5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5 667,5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8 029,3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7 947,6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8 029,3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7 947,6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1 219,8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1 139,0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841,2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840,6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841,2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840,6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841,2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840,6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302,9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302,9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302,9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75,7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75,7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75,7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175,6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174,7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122,9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122,3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117,9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117,3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117,9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117,3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52,7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52,4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47,7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47,4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47,7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47,4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1 463,7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1 463,7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1 463,7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1 463,7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1310500000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</w:t>
            </w:r>
            <w:proofErr w:type="gram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</w:t>
            </w:r>
            <w:proofErr w:type="gramEnd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проживающих в городе Югорске этносов"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1400500000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25 636,1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25 636,1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полномочий Ханты-Мансийского автономного округа – Югры по организации деятельности по обращению с твердыми коммунальными отходами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391 209,4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304 877,3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178 478,3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178 472,2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178 478,3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178 472,2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53 600,0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53 600,0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46 039,2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45 995,4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46 039,2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45 995,4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7 296,4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7 358,2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7 296,4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7 358,2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264,4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246,4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264,4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246,4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97 369,5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97 369,5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97 369,5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97 369,5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3 030,5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3 030,5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3 030,5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3 030,5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485,0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485,0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485,0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485,0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7 970,0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7 970,0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5 150,0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5 150,0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5 150,0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5 150,0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2 820,0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2 820,0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2 820,0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2 820,0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4 726,5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4 725,0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4 726,5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4 725,0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4 726,5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4 725,0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Единовременное денежное вознаграждение к благодарственному письму главы города Югорска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559,0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559,0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1 069,4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1 064,8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298,5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293,9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298,5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293,9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189 143,0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102 817,0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189 143,0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102 817,0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179 242,0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98 185,0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179 242,0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98 185,0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179 242,0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98 185,0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5 901,0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4 032,0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5 901,0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4 032,0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5 901,0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4 032,0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1640000000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21 229,4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21 229,4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1640100000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21 229,4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21 229,4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1650000000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2 034,7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2 034,7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1650100000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1650200000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16 493,0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16 493,0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"Электронный муниципалитет"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2 200,0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2 200,0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139,0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144,0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139,0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144,0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139,0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144,0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139,0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144,0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808,0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842,0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808,0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842,0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808,0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842,0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808,0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842,0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1710300000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553,5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553,5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553,5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553,5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1710400000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660,5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14 193,0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14 193,0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14 193,0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14 193,0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финансовое обеспечение реализации программ (проектов) социально ориентированных некоммерческих организаций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130 314,2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150 398,0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43 314,2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63 398,0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14 325,0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35 303,2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14 325,0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35 303,2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14 325,0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35 303,2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27 539,7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26 690,1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26 690,1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26 690,1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27 539,7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27 539,7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по проектированию, строительству, реконструкции, капитальному ремонту и ремонта автомобильных дорог общего пользования местного значения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1 449,5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1 404,7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1 404,7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1 404,7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1 449,5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1 449,5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62 000,0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56 000,0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33 000,0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33 000,0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31 851,0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31 851,0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31 851,0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31 851,0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147,0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147,0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147,0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147,0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26 000,0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26 000,0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26 000,0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Обслуживание муниципального долга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26 000,0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447,0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447,0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 ("Школа муниципального служащего")" 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11 824,0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11 824,0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2 065,0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2 065,0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попавшим в трудную жизненную ситуацию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экстренной материальной и финансовой поддержки населения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1962-1970 годы</w:t>
            </w:r>
            <w:proofErr w:type="gramEnd"/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3 689,0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3 689,0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6 070,0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6 070,0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газету "Югорский вестник"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проведение газификации жилых помещений, не находящихся в муниципальной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округа-Югры, бесплатной </w:t>
            </w:r>
            <w:proofErr w:type="gram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помощи</w:t>
            </w:r>
            <w:proofErr w:type="gramEnd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если необходимые услуги не могут быть предоставлены по месту проживания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575,0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575,0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50 600,0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50 600,0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8 800,0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8 800,0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8 600,0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8 600,0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21 240,0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21 240,0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21 240,0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21 240,0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8 696,0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8 696,0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8 302,0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8 302,0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8 302,0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8 302,0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394,0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394,0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394,0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394,0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1 451,0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1 451,0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1 428,0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1 428,0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1 428,0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1 428,0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2 685 726,8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2 439 340,8</w:t>
            </w:r>
          </w:p>
        </w:tc>
      </w:tr>
    </w:tbl>
    <w:p w:rsidR="00976F0A" w:rsidRDefault="00976F0A" w:rsidP="00976F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63EC" w:rsidRPr="00B338E1" w:rsidRDefault="002063EC" w:rsidP="000E2A2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063EC" w:rsidRPr="00B338E1" w:rsidSect="00250E2C">
      <w:pgSz w:w="11906" w:h="16838"/>
      <w:pgMar w:top="39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823DF"/>
    <w:rsid w:val="000D0A09"/>
    <w:rsid w:val="000E2A29"/>
    <w:rsid w:val="000F4C9B"/>
    <w:rsid w:val="00150318"/>
    <w:rsid w:val="001674F8"/>
    <w:rsid w:val="00167F94"/>
    <w:rsid w:val="001719F7"/>
    <w:rsid w:val="001738A0"/>
    <w:rsid w:val="002005F8"/>
    <w:rsid w:val="002063EC"/>
    <w:rsid w:val="00250E2C"/>
    <w:rsid w:val="00293592"/>
    <w:rsid w:val="002A3190"/>
    <w:rsid w:val="002A706F"/>
    <w:rsid w:val="002B7FBE"/>
    <w:rsid w:val="00361FF8"/>
    <w:rsid w:val="003727C0"/>
    <w:rsid w:val="003823DF"/>
    <w:rsid w:val="004371F3"/>
    <w:rsid w:val="0047065C"/>
    <w:rsid w:val="004A1D8D"/>
    <w:rsid w:val="004B401B"/>
    <w:rsid w:val="005A0ECA"/>
    <w:rsid w:val="005B582B"/>
    <w:rsid w:val="005C2BFA"/>
    <w:rsid w:val="0067034D"/>
    <w:rsid w:val="006742DB"/>
    <w:rsid w:val="00680D2C"/>
    <w:rsid w:val="00687839"/>
    <w:rsid w:val="006C16FE"/>
    <w:rsid w:val="006F189C"/>
    <w:rsid w:val="0072758C"/>
    <w:rsid w:val="00753750"/>
    <w:rsid w:val="007978A8"/>
    <w:rsid w:val="007C55BF"/>
    <w:rsid w:val="00822295"/>
    <w:rsid w:val="00837701"/>
    <w:rsid w:val="008C6AAD"/>
    <w:rsid w:val="008E5EC7"/>
    <w:rsid w:val="008F661C"/>
    <w:rsid w:val="00901BFF"/>
    <w:rsid w:val="00960F1C"/>
    <w:rsid w:val="00976F0A"/>
    <w:rsid w:val="009864A1"/>
    <w:rsid w:val="009A239D"/>
    <w:rsid w:val="009B664F"/>
    <w:rsid w:val="00A236E1"/>
    <w:rsid w:val="00A5047E"/>
    <w:rsid w:val="00A85634"/>
    <w:rsid w:val="00A95EFD"/>
    <w:rsid w:val="00B0616B"/>
    <w:rsid w:val="00B338E1"/>
    <w:rsid w:val="00B44051"/>
    <w:rsid w:val="00B74857"/>
    <w:rsid w:val="00B95777"/>
    <w:rsid w:val="00BA4278"/>
    <w:rsid w:val="00BA62F4"/>
    <w:rsid w:val="00C233D3"/>
    <w:rsid w:val="00C2523E"/>
    <w:rsid w:val="00C732BC"/>
    <w:rsid w:val="00C74502"/>
    <w:rsid w:val="00CC5C77"/>
    <w:rsid w:val="00CD1E8A"/>
    <w:rsid w:val="00D164BF"/>
    <w:rsid w:val="00D451C6"/>
    <w:rsid w:val="00DA4A97"/>
    <w:rsid w:val="00DE6C11"/>
    <w:rsid w:val="00DF20FB"/>
    <w:rsid w:val="00E4643F"/>
    <w:rsid w:val="00E749EA"/>
    <w:rsid w:val="00E81D49"/>
    <w:rsid w:val="00E8282B"/>
    <w:rsid w:val="00E85504"/>
    <w:rsid w:val="00E9090B"/>
    <w:rsid w:val="00EC16CC"/>
    <w:rsid w:val="00EC5E6C"/>
    <w:rsid w:val="00ED5EBE"/>
    <w:rsid w:val="00EE48BB"/>
    <w:rsid w:val="00F02830"/>
    <w:rsid w:val="00F509BC"/>
    <w:rsid w:val="00FB3FAA"/>
    <w:rsid w:val="00FD2F8A"/>
    <w:rsid w:val="00FF4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750"/>
  </w:style>
  <w:style w:type="paragraph" w:styleId="1">
    <w:name w:val="heading 1"/>
    <w:basedOn w:val="a"/>
    <w:next w:val="a"/>
    <w:link w:val="10"/>
    <w:qFormat/>
    <w:rsid w:val="00361FF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1FF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19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5E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95EFD"/>
    <w:rPr>
      <w:color w:val="800080"/>
      <w:u w:val="single"/>
    </w:rPr>
  </w:style>
  <w:style w:type="paragraph" w:customStyle="1" w:styleId="xl64">
    <w:name w:val="xl64"/>
    <w:basedOn w:val="a"/>
    <w:rsid w:val="00A95E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95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BA4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BA42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BA427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504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361FF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61FF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1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FF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1719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FontStyle13">
    <w:name w:val="Font Style13"/>
    <w:rsid w:val="001719F7"/>
    <w:rPr>
      <w:rFonts w:ascii="Times New Roman" w:hAnsi="Times New Roman"/>
      <w:sz w:val="22"/>
    </w:rPr>
  </w:style>
  <w:style w:type="paragraph" w:styleId="a7">
    <w:name w:val="List Paragraph"/>
    <w:basedOn w:val="a"/>
    <w:uiPriority w:val="34"/>
    <w:qFormat/>
    <w:rsid w:val="001719F7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61FF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1FF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19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5E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95EFD"/>
    <w:rPr>
      <w:color w:val="800080"/>
      <w:u w:val="single"/>
    </w:rPr>
  </w:style>
  <w:style w:type="paragraph" w:customStyle="1" w:styleId="xl64">
    <w:name w:val="xl64"/>
    <w:basedOn w:val="a"/>
    <w:rsid w:val="00A95E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95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BA4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BA42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BA427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504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361FF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61FF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1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FF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1719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FontStyle13">
    <w:name w:val="Font Style13"/>
    <w:rsid w:val="001719F7"/>
    <w:rPr>
      <w:rFonts w:ascii="Times New Roman" w:hAnsi="Times New Roman"/>
      <w:sz w:val="22"/>
    </w:rPr>
  </w:style>
  <w:style w:type="paragraph" w:styleId="a7">
    <w:name w:val="List Paragraph"/>
    <w:basedOn w:val="a"/>
    <w:uiPriority w:val="34"/>
    <w:qFormat/>
    <w:rsid w:val="001719F7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9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43</Pages>
  <Words>13791</Words>
  <Characters>78611</Characters>
  <Application>Microsoft Office Word</Application>
  <DocSecurity>0</DocSecurity>
  <Lines>655</Lines>
  <Paragraphs>184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Гущина Ирина Анатольевна</cp:lastModifiedBy>
  <cp:revision>4</cp:revision>
  <cp:lastPrinted>2017-05-01T14:18:00Z</cp:lastPrinted>
  <dcterms:created xsi:type="dcterms:W3CDTF">2017-11-30T03:34:00Z</dcterms:created>
  <dcterms:modified xsi:type="dcterms:W3CDTF">2017-07-12T07:40:00Z</dcterms:modified>
</cp:coreProperties>
</file>